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1E" w:rsidRDefault="00BA181E" w:rsidP="00F162EA">
      <w:pPr>
        <w:spacing w:after="0" w:line="240" w:lineRule="auto"/>
        <w:jc w:val="righ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067196" cy="8339610"/>
            <wp:effectExtent l="1143000" t="0" r="1115060" b="0"/>
            <wp:docPr id="1" name="Рисунок 1" descr="C:\Users\User\Desktop\родит. клуб\перспективное план родит клуб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. клуб\перспективное план родит клуб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6740" cy="833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81E" w:rsidRDefault="00BA181E" w:rsidP="00F162EA">
      <w:pPr>
        <w:spacing w:after="0" w:line="240" w:lineRule="auto"/>
        <w:jc w:val="right"/>
        <w:rPr>
          <w:b/>
        </w:rPr>
      </w:pPr>
    </w:p>
    <w:p w:rsidR="00D40EE8" w:rsidRPr="00024E15" w:rsidRDefault="00D40EE8" w:rsidP="007B1FB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3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401"/>
        <w:gridCol w:w="2410"/>
        <w:gridCol w:w="3118"/>
        <w:gridCol w:w="1416"/>
      </w:tblGrid>
      <w:tr w:rsidR="007B1FB1" w:rsidRPr="00024E15" w:rsidTr="00D40EE8">
        <w:trPr>
          <w:tblCellSpacing w:w="0" w:type="dxa"/>
          <w:jc w:val="center"/>
        </w:trPr>
        <w:tc>
          <w:tcPr>
            <w:tcW w:w="7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Pr="00024E15">
              <w:rPr>
                <w:b/>
                <w:sz w:val="28"/>
                <w:szCs w:val="28"/>
                <w:u w:val="single"/>
              </w:rPr>
              <w:t xml:space="preserve">. «Внимание: </w:t>
            </w:r>
            <w:proofErr w:type="spellStart"/>
            <w:r w:rsidRPr="00024E15">
              <w:rPr>
                <w:b/>
                <w:sz w:val="28"/>
                <w:szCs w:val="28"/>
                <w:u w:val="single"/>
              </w:rPr>
              <w:t>Гиперактивный</w:t>
            </w:r>
            <w:proofErr w:type="spellEnd"/>
            <w:r w:rsidRPr="00024E15">
              <w:rPr>
                <w:b/>
                <w:sz w:val="28"/>
                <w:szCs w:val="28"/>
                <w:u w:val="single"/>
              </w:rPr>
              <w:t xml:space="preserve"> ребенок!»</w:t>
            </w:r>
          </w:p>
          <w:p w:rsidR="007B1FB1" w:rsidRPr="00024E15" w:rsidRDefault="007B1FB1" w:rsidP="0014769D">
            <w:pPr>
              <w:jc w:val="both"/>
              <w:rPr>
                <w:b/>
                <w:sz w:val="28"/>
                <w:szCs w:val="28"/>
              </w:rPr>
            </w:pPr>
            <w:r w:rsidRPr="00024E15">
              <w:rPr>
                <w:b/>
                <w:sz w:val="28"/>
                <w:szCs w:val="28"/>
              </w:rPr>
              <w:t xml:space="preserve">Цель: </w:t>
            </w:r>
            <w:r w:rsidRPr="00024E15">
              <w:rPr>
                <w:sz w:val="28"/>
                <w:szCs w:val="28"/>
              </w:rPr>
              <w:t>помочь родителям понять характер взаимодействия с особым ребенком, обучение эффективным способам взаимодействия с ним.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sz w:val="28"/>
                <w:szCs w:val="28"/>
              </w:rPr>
              <w:t>родители, педагоги, психолог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sz w:val="28"/>
                <w:szCs w:val="28"/>
              </w:rPr>
              <w:t>Обучающий семинар с элементами тренинга,</w:t>
            </w:r>
          </w:p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буклеты,  презентация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sz w:val="28"/>
                <w:szCs w:val="28"/>
              </w:rPr>
              <w:t>декабрь</w:t>
            </w:r>
          </w:p>
        </w:tc>
      </w:tr>
      <w:tr w:rsidR="007B1FB1" w:rsidRPr="00024E15" w:rsidTr="00D40EE8">
        <w:trPr>
          <w:tblCellSpacing w:w="0" w:type="dxa"/>
          <w:jc w:val="center"/>
        </w:trPr>
        <w:tc>
          <w:tcPr>
            <w:tcW w:w="7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Pr="00024E15">
              <w:rPr>
                <w:b/>
                <w:sz w:val="28"/>
                <w:szCs w:val="28"/>
                <w:u w:val="single"/>
              </w:rPr>
              <w:t>. «Маленькие агрессоры. Кто они?»</w:t>
            </w:r>
          </w:p>
          <w:p w:rsidR="007B1FB1" w:rsidRPr="00024E15" w:rsidRDefault="007B1FB1" w:rsidP="0014769D">
            <w:pPr>
              <w:rPr>
                <w:sz w:val="28"/>
                <w:szCs w:val="28"/>
              </w:rPr>
            </w:pPr>
            <w:r w:rsidRPr="00024E15">
              <w:rPr>
                <w:b/>
                <w:sz w:val="28"/>
                <w:szCs w:val="28"/>
              </w:rPr>
              <w:t>Цель:</w:t>
            </w:r>
            <w:r w:rsidRPr="00024E15">
              <w:rPr>
                <w:sz w:val="28"/>
                <w:szCs w:val="28"/>
              </w:rPr>
              <w:t xml:space="preserve">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sz w:val="28"/>
                <w:szCs w:val="28"/>
              </w:rPr>
              <w:t>родители, педагоги, психолог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bCs/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 xml:space="preserve">Практическое занятие с элементами тренинга, </w:t>
            </w:r>
          </w:p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буклеты, наглядная информация, печатный журнал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sz w:val="28"/>
                <w:szCs w:val="28"/>
              </w:rPr>
              <w:t>февраль</w:t>
            </w:r>
          </w:p>
        </w:tc>
      </w:tr>
      <w:tr w:rsidR="007B1FB1" w:rsidRPr="00024E15" w:rsidTr="00D40EE8">
        <w:trPr>
          <w:tblCellSpacing w:w="0" w:type="dxa"/>
          <w:jc w:val="center"/>
        </w:trPr>
        <w:tc>
          <w:tcPr>
            <w:tcW w:w="7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  <w:r w:rsidRPr="00024E15">
              <w:rPr>
                <w:b/>
                <w:sz w:val="28"/>
                <w:szCs w:val="28"/>
                <w:u w:val="single"/>
              </w:rPr>
              <w:t>. «Играя, обучаем вместе»</w:t>
            </w:r>
          </w:p>
          <w:p w:rsidR="007B1FB1" w:rsidRPr="00024E15" w:rsidRDefault="007B1FB1" w:rsidP="0014769D">
            <w:pPr>
              <w:rPr>
                <w:sz w:val="28"/>
                <w:szCs w:val="28"/>
              </w:rPr>
            </w:pPr>
            <w:r w:rsidRPr="00024E15">
              <w:rPr>
                <w:b/>
                <w:sz w:val="28"/>
                <w:szCs w:val="28"/>
              </w:rPr>
              <w:t xml:space="preserve">Цель: </w:t>
            </w:r>
            <w:r w:rsidRPr="00024E15">
              <w:rPr>
                <w:sz w:val="28"/>
                <w:szCs w:val="28"/>
              </w:rPr>
              <w:t>показать</w:t>
            </w:r>
            <w:r w:rsidRPr="00024E15">
              <w:rPr>
                <w:b/>
                <w:sz w:val="28"/>
                <w:szCs w:val="28"/>
              </w:rPr>
              <w:t xml:space="preserve"> </w:t>
            </w:r>
            <w:r w:rsidRPr="00024E15">
              <w:rPr>
                <w:sz w:val="28"/>
                <w:szCs w:val="28"/>
              </w:rPr>
              <w:t xml:space="preserve">необходимость совместной  обучающей деятельности родителей и детей, обучение практическим приемам        </w:t>
            </w:r>
            <w:r w:rsidRPr="00024E15">
              <w:rPr>
                <w:b/>
                <w:sz w:val="28"/>
                <w:szCs w:val="28"/>
              </w:rPr>
              <w:t xml:space="preserve"> </w:t>
            </w:r>
            <w:r w:rsidRPr="00024E15">
              <w:rPr>
                <w:sz w:val="28"/>
                <w:szCs w:val="28"/>
              </w:rPr>
              <w:t>формирования навыков сотрудничества с детьми.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sz w:val="28"/>
                <w:szCs w:val="28"/>
              </w:rPr>
              <w:t>родители, педагоги, психолог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bCs/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Семинар – практикум,</w:t>
            </w:r>
          </w:p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 xml:space="preserve">буклеты с играми, наглядная информация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B1FB1" w:rsidRPr="00024E15" w:rsidTr="00D40EE8">
        <w:trPr>
          <w:tblCellSpacing w:w="0" w:type="dxa"/>
          <w:jc w:val="center"/>
        </w:trPr>
        <w:tc>
          <w:tcPr>
            <w:tcW w:w="7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024E15">
              <w:rPr>
                <w:b/>
                <w:bCs/>
                <w:sz w:val="28"/>
                <w:szCs w:val="28"/>
              </w:rPr>
              <w:t xml:space="preserve">. «Вы </w:t>
            </w:r>
            <w:proofErr w:type="gramStart"/>
            <w:r w:rsidRPr="00024E15">
              <w:rPr>
                <w:b/>
                <w:bCs/>
                <w:sz w:val="28"/>
                <w:szCs w:val="28"/>
              </w:rPr>
              <w:t>спрашивали мы отвечаем</w:t>
            </w:r>
            <w:proofErr w:type="gramEnd"/>
            <w:r w:rsidRPr="00024E15">
              <w:rPr>
                <w:b/>
                <w:bCs/>
                <w:sz w:val="28"/>
                <w:szCs w:val="28"/>
              </w:rPr>
              <w:t>»</w:t>
            </w:r>
          </w:p>
          <w:p w:rsidR="007B1FB1" w:rsidRPr="00024E15" w:rsidRDefault="007B1FB1" w:rsidP="0014769D">
            <w:pPr>
              <w:rPr>
                <w:bCs/>
                <w:i/>
                <w:sz w:val="28"/>
                <w:szCs w:val="28"/>
              </w:rPr>
            </w:pPr>
            <w:r w:rsidRPr="00024E15">
              <w:rPr>
                <w:b/>
                <w:sz w:val="28"/>
                <w:szCs w:val="28"/>
              </w:rPr>
              <w:t xml:space="preserve">Цель: </w:t>
            </w:r>
            <w:r w:rsidRPr="00024E15">
              <w:rPr>
                <w:sz w:val="28"/>
                <w:szCs w:val="28"/>
              </w:rPr>
              <w:t xml:space="preserve">Удовлетворить потребность родителей в психолого-педагогической культуре через </w:t>
            </w:r>
            <w:proofErr w:type="spellStart"/>
            <w:r w:rsidRPr="00024E15">
              <w:rPr>
                <w:sz w:val="28"/>
                <w:szCs w:val="28"/>
              </w:rPr>
              <w:t>нагдядно</w:t>
            </w:r>
            <w:proofErr w:type="spellEnd"/>
            <w:r w:rsidRPr="00024E15">
              <w:rPr>
                <w:sz w:val="28"/>
                <w:szCs w:val="28"/>
              </w:rPr>
              <w:t>-печатную информацию.</w:t>
            </w:r>
          </w:p>
          <w:p w:rsidR="007B1FB1" w:rsidRPr="00024E15" w:rsidRDefault="007B1FB1" w:rsidP="001476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b/>
                <w:bCs/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психолог, родители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bCs/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Итоговый</w:t>
            </w:r>
          </w:p>
          <w:p w:rsidR="007B1FB1" w:rsidRPr="00024E15" w:rsidRDefault="007B1FB1" w:rsidP="0014769D">
            <w:pPr>
              <w:jc w:val="center"/>
              <w:rPr>
                <w:bCs/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журнал по вопросам  родителей</w:t>
            </w:r>
          </w:p>
          <w:p w:rsidR="007B1FB1" w:rsidRPr="00024E15" w:rsidRDefault="007B1FB1" w:rsidP="0014769D">
            <w:pPr>
              <w:jc w:val="center"/>
              <w:rPr>
                <w:bCs/>
                <w:sz w:val="28"/>
                <w:szCs w:val="28"/>
              </w:rPr>
            </w:pPr>
            <w:r w:rsidRPr="00024E15">
              <w:rPr>
                <w:bCs/>
                <w:sz w:val="28"/>
                <w:szCs w:val="28"/>
              </w:rPr>
              <w:t>(вопрос-ответ)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1" w:rsidRPr="00024E15" w:rsidRDefault="007B1FB1" w:rsidP="001476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</w:tr>
    </w:tbl>
    <w:p w:rsidR="00BF421D" w:rsidRDefault="00BF421D" w:rsidP="00D40EE8">
      <w:pPr>
        <w:pStyle w:val="a3"/>
        <w:spacing w:before="0" w:beforeAutospacing="0" w:after="150" w:afterAutospacing="0"/>
        <w:rPr>
          <w:rFonts w:ascii="Cambria" w:hAnsi="Cambria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lastRenderedPageBreak/>
        <w:t xml:space="preserve"> </w:t>
      </w:r>
    </w:p>
    <w:p w:rsidR="00BF421D" w:rsidRDefault="00BF421D" w:rsidP="00D40EE8">
      <w:pPr>
        <w:pStyle w:val="a3"/>
        <w:spacing w:before="0" w:beforeAutospacing="0" w:after="150" w:afterAutospacing="0"/>
        <w:rPr>
          <w:rFonts w:ascii="Cambria" w:hAnsi="Cambria" w:cs="Arial"/>
          <w:color w:val="000000"/>
          <w:sz w:val="21"/>
          <w:szCs w:val="21"/>
        </w:rPr>
      </w:pPr>
    </w:p>
    <w:p w:rsidR="00BF421D" w:rsidRDefault="00BF421D" w:rsidP="00D40EE8">
      <w:pPr>
        <w:pStyle w:val="a3"/>
        <w:spacing w:before="0" w:beforeAutospacing="0" w:after="150" w:afterAutospacing="0"/>
        <w:rPr>
          <w:rFonts w:ascii="Cambria" w:hAnsi="Cambria" w:cs="Arial"/>
          <w:color w:val="000000"/>
          <w:sz w:val="21"/>
          <w:szCs w:val="21"/>
        </w:rPr>
      </w:pPr>
    </w:p>
    <w:p w:rsidR="00BF421D" w:rsidRDefault="00BF421D" w:rsidP="00D40EE8">
      <w:pPr>
        <w:pStyle w:val="a3"/>
        <w:spacing w:before="0" w:beforeAutospacing="0" w:after="150" w:afterAutospacing="0"/>
        <w:rPr>
          <w:rFonts w:ascii="Cambria" w:hAnsi="Cambria" w:cs="Arial"/>
          <w:color w:val="000000"/>
          <w:sz w:val="21"/>
          <w:szCs w:val="21"/>
        </w:rPr>
      </w:pPr>
    </w:p>
    <w:p w:rsidR="00BF421D" w:rsidRDefault="00BF421D" w:rsidP="00D40EE8">
      <w:pPr>
        <w:pStyle w:val="a3"/>
        <w:spacing w:before="0" w:beforeAutospacing="0" w:after="150" w:afterAutospacing="0"/>
        <w:rPr>
          <w:rFonts w:ascii="Cambria" w:hAnsi="Cambria" w:cs="Arial"/>
          <w:color w:val="000000"/>
          <w:sz w:val="21"/>
          <w:szCs w:val="21"/>
        </w:rPr>
      </w:pP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«Родитель — это звучит гордо»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Беседа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Август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Воспитатели Педагог-психолог Логопед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«Адаптируемся вместе»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Практикум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Сентябрь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Психолог Воспитатели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 xml:space="preserve">«Растим малыша 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>здоровым</w:t>
      </w:r>
      <w:proofErr w:type="gramEnd"/>
      <w:r>
        <w:rPr>
          <w:rFonts w:ascii="Cambria" w:hAnsi="Cambria" w:cs="Arial"/>
          <w:color w:val="000000"/>
          <w:sz w:val="21"/>
          <w:szCs w:val="21"/>
        </w:rPr>
        <w:t>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Консультация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Октябрь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Ст. медсестра Врач-педиатр Воспитатели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«Правила жизни моего ребенка»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Тренинг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Ноябрь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Психолог Воспитатели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«Мотивы детской истерики»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Тренинг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lastRenderedPageBreak/>
        <w:t>Декабрь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Психолог Воспитатели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6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 xml:space="preserve">«Игра в жизни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ребенкараннего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 xml:space="preserve"> возраста»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Деловая игра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Январь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Воспитатели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7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«Ладушки-ладушки» (о развитии мелкой моторики)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mbria" w:hAnsi="Cambria" w:cs="Arial"/>
          <w:color w:val="000000"/>
          <w:sz w:val="21"/>
          <w:szCs w:val="21"/>
        </w:rPr>
        <w:t>Активнаяконсультация</w:t>
      </w:r>
      <w:proofErr w:type="spellEnd"/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Февраль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Воспитатели Педагог-психолог Логопед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8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«Поговори со мною, мама» (о развитии речи)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Круглый стол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Март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Воспитатели Логопед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9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«В царстве упрямства и капризов, или Кризис трех лет»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Практикум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Апрель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Психолог Воспитатели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10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Итоговое заседание (эффективность деятельности, анализ работы клуба, планирование на следующий год)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Круглый стол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Май</w:t>
      </w:r>
    </w:p>
    <w:p w:rsidR="00D40EE8" w:rsidRDefault="00D40EE8" w:rsidP="00D40E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Ст. воспитатель Психолог Воспитатели Логопед</w:t>
      </w:r>
    </w:p>
    <w:p w:rsidR="00D40EE8" w:rsidRDefault="00D40EE8" w:rsidP="00D40EE8"/>
    <w:p w:rsidR="00D40EE8" w:rsidRDefault="00D40EE8" w:rsidP="00D40EE8">
      <w:pPr>
        <w:jc w:val="both"/>
        <w:rPr>
          <w:sz w:val="28"/>
          <w:szCs w:val="28"/>
        </w:rPr>
      </w:pPr>
    </w:p>
    <w:p w:rsidR="00DB0CF2" w:rsidRDefault="00DB0CF2"/>
    <w:sectPr w:rsidR="00DB0CF2" w:rsidSect="00BA181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8CC"/>
    <w:multiLevelType w:val="hybridMultilevel"/>
    <w:tmpl w:val="BE10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0D4"/>
    <w:multiLevelType w:val="hybridMultilevel"/>
    <w:tmpl w:val="7B8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077C"/>
    <w:multiLevelType w:val="hybridMultilevel"/>
    <w:tmpl w:val="06E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EE8"/>
    <w:rsid w:val="000F427E"/>
    <w:rsid w:val="00423BD1"/>
    <w:rsid w:val="007B1FB1"/>
    <w:rsid w:val="009347AB"/>
    <w:rsid w:val="00BA181E"/>
    <w:rsid w:val="00BF421D"/>
    <w:rsid w:val="00D40EE8"/>
    <w:rsid w:val="00DB0CF2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1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7</cp:revision>
  <cp:lastPrinted>2017-12-13T04:01:00Z</cp:lastPrinted>
  <dcterms:created xsi:type="dcterms:W3CDTF">2017-12-13T03:15:00Z</dcterms:created>
  <dcterms:modified xsi:type="dcterms:W3CDTF">2017-12-13T05:12:00Z</dcterms:modified>
</cp:coreProperties>
</file>