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F7" w:rsidRPr="004F20F7" w:rsidRDefault="004F20F7" w:rsidP="004F20F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4F20F7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Памятка по правилам пожарной безопасности в весенне-летний пожароопасный период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Чтобы обезопасить себя, своих родственн</w:t>
      </w:r>
      <w:bookmarkStart w:id="0" w:name="_GoBack"/>
      <w:bookmarkEnd w:id="0"/>
      <w:r w:rsidRPr="004F20F7">
        <w:rPr>
          <w:rFonts w:ascii="Times New Roman" w:hAnsi="Times New Roman" w:cs="Times New Roman"/>
          <w:sz w:val="24"/>
          <w:szCs w:val="24"/>
        </w:rPr>
        <w:t>иков от трагедии соблюдайте простые правила: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Не пользуйтесь открытым огнем вблизи деревянных строений, кустарников, сухой травы;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Не поджигайте сухую траву, огонь распространяется мгновенно, может стать неуправляемым;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Своевременно очищайте прилегающую территорию от мусора, строительного материала и сухой травы;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Не сжигайте собранный после уборки мусор и сухую траву;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Имейте дома и во дворе первичные средства пожаротушения: огнетушитель, емкость с водой, ведро;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0F7">
        <w:rPr>
          <w:rFonts w:ascii="Times New Roman" w:hAnsi="Times New Roman" w:cs="Times New Roman"/>
          <w:sz w:val="24"/>
          <w:szCs w:val="24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4F20F7" w:rsidRPr="004F20F7" w:rsidRDefault="004F20F7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0D8" w:rsidRPr="004F20F7" w:rsidRDefault="005220D8" w:rsidP="004F2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20D8" w:rsidRPr="004F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F"/>
    <w:rsid w:val="00105B0F"/>
    <w:rsid w:val="004F20F7"/>
    <w:rsid w:val="005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0EF4-B55B-428B-AE1F-70EE1B5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2022-04-21T06:23:00Z</dcterms:created>
  <dcterms:modified xsi:type="dcterms:W3CDTF">2022-04-21T06:25:00Z</dcterms:modified>
</cp:coreProperties>
</file>