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C91" w:rsidRPr="00F30C91" w:rsidRDefault="00F30C91" w:rsidP="003F1D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>МКДОУ Высокогорский  детский сад №2</w:t>
      </w:r>
    </w:p>
    <w:p w:rsidR="00F30C91" w:rsidRPr="00F30C91" w:rsidRDefault="00F30C91" w:rsidP="003F1DDA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30C91" w:rsidRPr="00F30C91" w:rsidRDefault="00F30C91" w:rsidP="003F1DDA">
      <w:pPr>
        <w:tabs>
          <w:tab w:val="left" w:pos="6060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F30C91">
        <w:rPr>
          <w:rFonts w:ascii="Times New Roman" w:hAnsi="Times New Roman" w:cs="Times New Roman"/>
          <w:sz w:val="18"/>
          <w:szCs w:val="18"/>
        </w:rPr>
        <w:t>Согласовано</w:t>
      </w:r>
      <w:proofErr w:type="gramStart"/>
      <w:r w:rsidRPr="00F30C91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F30C91">
        <w:rPr>
          <w:rFonts w:ascii="Times New Roman" w:hAnsi="Times New Roman" w:cs="Times New Roman"/>
          <w:sz w:val="18"/>
          <w:szCs w:val="18"/>
        </w:rPr>
        <w:t>У</w:t>
      </w:r>
      <w:proofErr w:type="gramEnd"/>
      <w:r w:rsidRPr="00F30C91">
        <w:rPr>
          <w:rFonts w:ascii="Times New Roman" w:hAnsi="Times New Roman" w:cs="Times New Roman"/>
          <w:sz w:val="18"/>
          <w:szCs w:val="18"/>
        </w:rPr>
        <w:t>тверждаю</w:t>
      </w:r>
    </w:p>
    <w:p w:rsidR="00F30C91" w:rsidRPr="00F30C91" w:rsidRDefault="00F30C91" w:rsidP="003F1DD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30C91">
        <w:rPr>
          <w:rFonts w:ascii="Times New Roman" w:hAnsi="Times New Roman" w:cs="Times New Roman"/>
          <w:sz w:val="18"/>
          <w:szCs w:val="18"/>
        </w:rPr>
        <w:t xml:space="preserve">Председатель профгруппы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Pr="00F30C91">
        <w:rPr>
          <w:rFonts w:ascii="Times New Roman" w:hAnsi="Times New Roman" w:cs="Times New Roman"/>
          <w:sz w:val="18"/>
          <w:szCs w:val="18"/>
        </w:rPr>
        <w:t>Заведующая</w:t>
      </w:r>
    </w:p>
    <w:p w:rsidR="00F30C91" w:rsidRPr="00F30C91" w:rsidRDefault="003F1DDA" w:rsidP="003F1DDA">
      <w:pPr>
        <w:tabs>
          <w:tab w:val="left" w:pos="6225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Н.Д.Кузнецова</w:t>
      </w:r>
      <w:r w:rsidR="00F30C91" w:rsidRPr="00F30C91">
        <w:rPr>
          <w:rFonts w:ascii="Times New Roman" w:hAnsi="Times New Roman" w:cs="Times New Roman"/>
          <w:sz w:val="18"/>
          <w:szCs w:val="18"/>
        </w:rPr>
        <w:t xml:space="preserve">__________                                    </w:t>
      </w:r>
      <w:r w:rsidR="00F30C9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="00F30C91" w:rsidRPr="00F30C91">
        <w:rPr>
          <w:rFonts w:ascii="Times New Roman" w:hAnsi="Times New Roman" w:cs="Times New Roman"/>
          <w:sz w:val="18"/>
          <w:szCs w:val="18"/>
        </w:rPr>
        <w:t xml:space="preserve"> </w:t>
      </w:r>
      <w:r w:rsidR="00F30C91">
        <w:rPr>
          <w:rFonts w:ascii="Times New Roman" w:hAnsi="Times New Roman" w:cs="Times New Roman"/>
          <w:sz w:val="18"/>
          <w:szCs w:val="18"/>
        </w:rPr>
        <w:t xml:space="preserve">  Т.А.Антонова</w:t>
      </w:r>
      <w:r w:rsidR="00F30C91" w:rsidRPr="00F30C91">
        <w:rPr>
          <w:rFonts w:ascii="Times New Roman" w:hAnsi="Times New Roman" w:cs="Times New Roman"/>
          <w:sz w:val="18"/>
          <w:szCs w:val="18"/>
        </w:rPr>
        <w:t xml:space="preserve"> ____________</w:t>
      </w:r>
    </w:p>
    <w:p w:rsidR="00F30C91" w:rsidRPr="00F30C91" w:rsidRDefault="00F30C91" w:rsidP="003F1DDA">
      <w:pPr>
        <w:tabs>
          <w:tab w:val="left" w:pos="6240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F30C91">
        <w:rPr>
          <w:rFonts w:ascii="Times New Roman" w:hAnsi="Times New Roman" w:cs="Times New Roman"/>
          <w:sz w:val="18"/>
          <w:szCs w:val="18"/>
        </w:rPr>
        <w:t xml:space="preserve">«____»________20___г      </w:t>
      </w:r>
      <w:r w:rsidRPr="00F30C91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30C91">
        <w:rPr>
          <w:rFonts w:ascii="Times New Roman" w:hAnsi="Times New Roman" w:cs="Times New Roman"/>
          <w:sz w:val="18"/>
          <w:szCs w:val="18"/>
        </w:rPr>
        <w:t xml:space="preserve">«____»________20__ г      </w:t>
      </w:r>
    </w:p>
    <w:p w:rsidR="00F30C91" w:rsidRDefault="00F30C91" w:rsidP="003F1DDA">
      <w:pPr>
        <w:spacing w:after="0"/>
        <w:jc w:val="center"/>
        <w:rPr>
          <w:rFonts w:ascii="Times New Roman" w:hAnsi="Times New Roman" w:cs="Times New Roman"/>
        </w:rPr>
      </w:pPr>
    </w:p>
    <w:p w:rsidR="00C05887" w:rsidRPr="003F1DDA" w:rsidRDefault="00C05887" w:rsidP="003F1D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DDA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C05887" w:rsidRPr="00F30C91" w:rsidRDefault="00C05887" w:rsidP="003F1D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>о комиссии по распределению стимулирующего фонда</w:t>
      </w:r>
    </w:p>
    <w:p w:rsidR="00C05887" w:rsidRPr="00F30C91" w:rsidRDefault="00C05887" w:rsidP="003F1D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>оплаты труда работников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0C91">
        <w:rPr>
          <w:rFonts w:ascii="Times New Roman" w:hAnsi="Times New Roman" w:cs="Times New Roman"/>
          <w:b/>
          <w:sz w:val="24"/>
          <w:szCs w:val="24"/>
        </w:rPr>
        <w:t>1. Общее положение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 xml:space="preserve">Комиссия по распределению стимулирующего </w:t>
      </w:r>
      <w:r w:rsidR="00207638" w:rsidRPr="00F30C91">
        <w:rPr>
          <w:rFonts w:ascii="Times New Roman" w:hAnsi="Times New Roman" w:cs="Times New Roman"/>
          <w:sz w:val="24"/>
          <w:szCs w:val="24"/>
        </w:rPr>
        <w:t>фонда оплаты труда работников МК</w:t>
      </w:r>
      <w:r w:rsidRPr="00F30C91">
        <w:rPr>
          <w:rFonts w:ascii="Times New Roman" w:hAnsi="Times New Roman" w:cs="Times New Roman"/>
          <w:sz w:val="24"/>
          <w:szCs w:val="24"/>
        </w:rPr>
        <w:t>ДОУ "</w:t>
      </w:r>
      <w:r w:rsidR="00207638" w:rsidRPr="00F30C91">
        <w:rPr>
          <w:rFonts w:ascii="Times New Roman" w:hAnsi="Times New Roman" w:cs="Times New Roman"/>
          <w:sz w:val="24"/>
          <w:szCs w:val="24"/>
        </w:rPr>
        <w:t>Высокогорский детский сад № 2</w:t>
      </w:r>
      <w:r w:rsidRPr="00F30C91">
        <w:rPr>
          <w:rFonts w:ascii="Times New Roman" w:hAnsi="Times New Roman" w:cs="Times New Roman"/>
          <w:sz w:val="24"/>
          <w:szCs w:val="24"/>
        </w:rPr>
        <w:t xml:space="preserve">" создана для обеспечения объективности, гласности при назначении доплат с целью их профессионального роста и повышения ответственности за результат деятельности, развития инициативы, творчества работников. 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>1.1. Комиссия является избирательным органом и избирается на общем собрании работников Учреждения, путем открытого голосования.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>1.2. Состав комиссии утверждается заведующей ДОУ.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>1.3. Срок действия полномочий  комиссии - 1 год и может быть продлен по решению работников на общем собрании Учреждения.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>1.4. Члены комиссии избирают из числа работников Учреждения - председателя, секретаря, членов комиссии.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>1.5. Члены комиссии представляют интересы разных категорий работников, которые себя зарекомендовали хорошо, знакомы со спецификой работы всех категорий работников. В своей работе руководствуется ТК РФ, Положениями, Правилами внутреннего распорядка ДОУ и др. локальными актами Учреждения.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 xml:space="preserve">1.6. На заседании могут присутствовать работники ДОУ, не являющиеся членами комиссии. Лица, приглашенные на заседание комиссии, могут высказать свое мнение. 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 xml:space="preserve">1.7. Заведующая ДОУ имеет право высказывать свое мнение с правом голосования. 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0C91">
        <w:rPr>
          <w:rFonts w:ascii="Times New Roman" w:hAnsi="Times New Roman" w:cs="Times New Roman"/>
          <w:b/>
          <w:sz w:val="24"/>
          <w:szCs w:val="24"/>
        </w:rPr>
        <w:t>2. Права и обязанности членов комиссии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 xml:space="preserve">2.1. Каждый член комиссии имеет равные права, имеет право вносить предложения по улучшению работы комиссии, по изменению и дополнению </w:t>
      </w:r>
      <w:proofErr w:type="gramStart"/>
      <w:r w:rsidRPr="00F30C91">
        <w:rPr>
          <w:rFonts w:ascii="Times New Roman" w:hAnsi="Times New Roman" w:cs="Times New Roman"/>
          <w:sz w:val="24"/>
          <w:szCs w:val="24"/>
        </w:rPr>
        <w:t>критериев оценки эффективности деятельности работников</w:t>
      </w:r>
      <w:proofErr w:type="gramEnd"/>
      <w:r w:rsidRPr="00F30C91">
        <w:rPr>
          <w:rFonts w:ascii="Times New Roman" w:hAnsi="Times New Roman" w:cs="Times New Roman"/>
          <w:sz w:val="24"/>
          <w:szCs w:val="24"/>
        </w:rPr>
        <w:t xml:space="preserve"> и выносить на обсуждение общего собрания работников.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 xml:space="preserve">2.2. Члены комиссии фиксируют решения в письменной форме - протоколы, знакомят работников с решением комиссии в письменной форме. </w:t>
      </w:r>
    </w:p>
    <w:p w:rsidR="00C05887" w:rsidRPr="00F30C91" w:rsidRDefault="00C05887" w:rsidP="003F1DDA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F30C91">
        <w:rPr>
          <w:rFonts w:ascii="Times New Roman" w:hAnsi="Times New Roman" w:cs="Times New Roman"/>
          <w:b/>
          <w:sz w:val="24"/>
          <w:szCs w:val="24"/>
        </w:rPr>
        <w:t>3. Организация работы комиссии. Введение документации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>3.1. Комиссия собирается не реже 1 раза в месяц. Заседания считается действительными при количестве не менее 2/3 состава, решения принимаются открытым голосованием после обсуждения простым большинством.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 xml:space="preserve">3.2. В отсутствие председателя, комиссию возглавляет </w:t>
      </w:r>
      <w:proofErr w:type="gramStart"/>
      <w:r w:rsidRPr="00F30C91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Pr="00F30C91">
        <w:rPr>
          <w:rFonts w:ascii="Times New Roman" w:hAnsi="Times New Roman" w:cs="Times New Roman"/>
          <w:sz w:val="24"/>
          <w:szCs w:val="24"/>
        </w:rPr>
        <w:t xml:space="preserve"> обязанности заведующей ДОУ. Во время нахождения членов комиссии в отпуске, свои полномочия делегируют заведующей ДОУ или </w:t>
      </w:r>
      <w:proofErr w:type="gramStart"/>
      <w:r w:rsidRPr="00F30C91">
        <w:rPr>
          <w:rFonts w:ascii="Times New Roman" w:hAnsi="Times New Roman" w:cs="Times New Roman"/>
          <w:sz w:val="24"/>
          <w:szCs w:val="24"/>
        </w:rPr>
        <w:t>исполняющему</w:t>
      </w:r>
      <w:proofErr w:type="gramEnd"/>
      <w:r w:rsidRPr="00F30C91">
        <w:rPr>
          <w:rFonts w:ascii="Times New Roman" w:hAnsi="Times New Roman" w:cs="Times New Roman"/>
          <w:sz w:val="24"/>
          <w:szCs w:val="24"/>
        </w:rPr>
        <w:t xml:space="preserve"> обязанности заведующей.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 xml:space="preserve">3.3. На первом заседании комиссия после отпуска (Сентябрь) заслушивает отчет о выплатах за июнь- июль от заведующей или </w:t>
      </w:r>
      <w:proofErr w:type="gramStart"/>
      <w:r w:rsidRPr="00F30C91">
        <w:rPr>
          <w:rFonts w:ascii="Times New Roman" w:hAnsi="Times New Roman" w:cs="Times New Roman"/>
          <w:sz w:val="24"/>
          <w:szCs w:val="24"/>
        </w:rPr>
        <w:t>исполняющему</w:t>
      </w:r>
      <w:proofErr w:type="gramEnd"/>
      <w:r w:rsidRPr="00F30C91">
        <w:rPr>
          <w:rFonts w:ascii="Times New Roman" w:hAnsi="Times New Roman" w:cs="Times New Roman"/>
          <w:sz w:val="24"/>
          <w:szCs w:val="24"/>
        </w:rPr>
        <w:t xml:space="preserve"> обязанности заведующей.</w:t>
      </w:r>
    </w:p>
    <w:p w:rsidR="00C05887" w:rsidRPr="00F30C91" w:rsidRDefault="00C05887" w:rsidP="003F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>3.4. Заседание комиссии оформляется протоколом, который подписывают все члены комиссии.</w:t>
      </w:r>
    </w:p>
    <w:p w:rsidR="00DA6A9D" w:rsidRPr="00F30C91" w:rsidRDefault="00C05887" w:rsidP="003F1D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C91">
        <w:rPr>
          <w:rFonts w:ascii="Times New Roman" w:hAnsi="Times New Roman" w:cs="Times New Roman"/>
          <w:sz w:val="24"/>
          <w:szCs w:val="24"/>
        </w:rPr>
        <w:t>3.5. Протоколы нумеруются постранично, прошнуровываются, х</w:t>
      </w:r>
      <w:r w:rsidR="00207638" w:rsidRPr="00F30C91">
        <w:rPr>
          <w:rFonts w:ascii="Times New Roman" w:hAnsi="Times New Roman" w:cs="Times New Roman"/>
          <w:sz w:val="24"/>
          <w:szCs w:val="24"/>
        </w:rPr>
        <w:t>ранятся у председателя комиссии</w:t>
      </w:r>
    </w:p>
    <w:sectPr w:rsidR="00DA6A9D" w:rsidRPr="00F30C91" w:rsidSect="003F1D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05887"/>
    <w:rsid w:val="00207638"/>
    <w:rsid w:val="002A1E33"/>
    <w:rsid w:val="003F1DDA"/>
    <w:rsid w:val="004102EE"/>
    <w:rsid w:val="00C05887"/>
    <w:rsid w:val="00DA6A9D"/>
    <w:rsid w:val="00E41F75"/>
    <w:rsid w:val="00F30C91"/>
    <w:rsid w:val="00FA6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5</cp:revision>
  <dcterms:created xsi:type="dcterms:W3CDTF">2014-01-24T01:52:00Z</dcterms:created>
  <dcterms:modified xsi:type="dcterms:W3CDTF">2014-01-24T03:01:00Z</dcterms:modified>
</cp:coreProperties>
</file>