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531" w:rsidRDefault="002445E9" w:rsidP="002445E9">
      <w:pPr>
        <w:spacing w:line="281" w:lineRule="auto"/>
        <w:jc w:val="center"/>
      </w:pPr>
      <w:bookmarkStart w:id="0" w:name="_GoBack"/>
      <w:r>
        <w:rPr>
          <w:b/>
          <w:bCs/>
          <w:noProof/>
        </w:rPr>
        <w:drawing>
          <wp:inline distT="0" distB="0" distL="0" distR="0">
            <wp:extent cx="6292508" cy="9262334"/>
            <wp:effectExtent l="0" t="0" r="0" b="0"/>
            <wp:docPr id="1" name="Рисунок 1" descr="C:\Users\User\Desktop\сайт 3\положение о персональных данных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 3\положение о персональных данных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843" cy="9265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lastRenderedPageBreak/>
        <w:t>работник должен быть уведомлен об этом заранее и от него должно быть получено письменное согласие. Работодатель должен сообщить работнику о целях, предполагаемых источниках и способах получения персональных данных, характере подлежащих получению персональных данных и последствиях отказа работника дать письменное согласие на их получение;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2.2.4. Работодатель не имеет права получать и обрабатывать персональные данные работника о его политических, религиозных и иных убеждениях и частной жизни. В случаях, непосредственно связанных с вопросами трудовых отношений, в соответствии со статьей 24 Конституции РФ работодатель вправе получать и обрабатывать данные о частной жизни работника только с его письменного согласия;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2.2.5. 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деятельности, за исключением случаев, предусмотренных федеральным законом;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2.2.6. При принятии решений, затрагивающих интересы работника, работодатель не имеет права основываться на персональных данных работника, полученных электронно или в результате их автоматизированной обработки.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 xml:space="preserve">2.3. Информация, содержащая персональные данные </w:t>
      </w:r>
      <w:r>
        <w:t>работников</w:t>
      </w:r>
      <w:r w:rsidRPr="002568D3">
        <w:t>, используется организацией, в частности, в целях выполнения требований: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трудового законодательства иных актов, содержащих нормы трудового права, при приеме на работу, при предоставлении гарантий и компенсаций и др.;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налогового законодательства, в</w:t>
      </w:r>
      <w:r>
        <w:t xml:space="preserve"> </w:t>
      </w:r>
      <w:r w:rsidRPr="002568D3">
        <w:t>частности, в связи с исчислением и уплатой налога на доходы физических лиц, а также единого социального налога;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пенсионного законодательства при формировании и предоставлении персонифицированных данных о каждом получателе доходов, учитываемых при начислении страховых взносов на обязательное пенсионное страхование;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 xml:space="preserve">- заполнение первичной учетной документации в соответствии с постановлением Госкомстата РФ от 5 января </w:t>
      </w:r>
      <w:smartTag w:uri="urn:schemas-microsoft-com:office:smarttags" w:element="metricconverter">
        <w:smartTagPr>
          <w:attr w:name="ProductID" w:val="2004 г"/>
        </w:smartTagPr>
        <w:r w:rsidRPr="002568D3">
          <w:t>2004 г</w:t>
        </w:r>
      </w:smartTag>
      <w:r w:rsidRPr="002568D3">
        <w:t>. №1 «Об утверждении унифицированных форм первичной учетной документации по учету кадров и его оплате».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2.4. Лица, получающие персональные данные работника, обязаны соблюдать режим секретности (конфиденциальности). Данное</w:t>
      </w:r>
      <w:r>
        <w:t xml:space="preserve"> </w:t>
      </w:r>
      <w:r w:rsidRPr="002568D3">
        <w:t>положение</w:t>
      </w:r>
      <w:r>
        <w:t xml:space="preserve"> </w:t>
      </w:r>
      <w:r w:rsidRPr="002568D3">
        <w:t>не</w:t>
      </w:r>
      <w:r>
        <w:t xml:space="preserve"> </w:t>
      </w:r>
      <w:r w:rsidRPr="002568D3">
        <w:t xml:space="preserve">распространяется на обмен персональными данными </w:t>
      </w:r>
      <w:r>
        <w:t>работников</w:t>
      </w:r>
      <w:r w:rsidRPr="002568D3">
        <w:t xml:space="preserve"> в порядке, установленном федеральными законами.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2.5. Защита персональных данных работника от неправомерного их использования или утраты должна быть обеспечена работодателем за счет его сре</w:t>
      </w:r>
      <w:proofErr w:type="gramStart"/>
      <w:r w:rsidRPr="002568D3">
        <w:t>дств в п</w:t>
      </w:r>
      <w:proofErr w:type="gramEnd"/>
      <w:r w:rsidRPr="002568D3">
        <w:t>орядке, установленном Трудовым кодексом РФ, иными федеральными законами.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2.6. Работники и их представители должны быть ознакомлены</w:t>
      </w:r>
      <w:r>
        <w:t xml:space="preserve"> </w:t>
      </w:r>
      <w:r w:rsidRPr="002568D3">
        <w:t xml:space="preserve">под расписку с документами организации, устанавливающими порядок обработки персональных данных </w:t>
      </w:r>
      <w:r>
        <w:t>работников</w:t>
      </w:r>
      <w:r w:rsidRPr="002568D3">
        <w:t>, а также осведомлены об их правах и обязанностях в этой области.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2.7. Работники не должны отказываться от своих прав на сохранение и защиту тайны. Если в трудовом договоре будет содержаться норма об отказе работника от данного права, то в этой части трудовой договор будет считаться недействительным.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 xml:space="preserve">2.8. Работодатели, работники и их представители должны совместно вырабатывать меры защиты персональных данных </w:t>
      </w:r>
      <w:r>
        <w:t>работников</w:t>
      </w:r>
      <w:r w:rsidRPr="002568D3">
        <w:t>.</w:t>
      </w:r>
    </w:p>
    <w:p w:rsidR="00E66ED3" w:rsidRPr="0000049E" w:rsidRDefault="00E66ED3" w:rsidP="00E66ED3">
      <w:pPr>
        <w:spacing w:line="281" w:lineRule="auto"/>
        <w:ind w:right="113" w:firstLine="284"/>
        <w:jc w:val="both"/>
        <w:rPr>
          <w:b/>
        </w:rPr>
      </w:pPr>
      <w:r w:rsidRPr="0000049E">
        <w:rPr>
          <w:b/>
        </w:rPr>
        <w:t>3. Личное дело работника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3.1. При поступлении на работу работник предоставляет персональные данные о себе в документированной форме. А именно: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lastRenderedPageBreak/>
        <w:t>- паспорт или иной документ, удостоверяющий личность;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трудовую книжку,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страховое свидетельство государственного пенсионного страхования;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документы воинского учета - для военнообязанных и лиц, подлежащих призыву на военную службу;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документ об образовании,</w:t>
      </w:r>
      <w:r>
        <w:t xml:space="preserve"> </w:t>
      </w:r>
      <w:r w:rsidRPr="002568D3">
        <w:t>о квалификации или наличии специальных знаний при поступлении на работу, требующую специальных знаний или специальной подготовки;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proofErr w:type="gramStart"/>
      <w:r w:rsidRPr="002568D3">
        <w:t>-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 порядке 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деятельностью, к осуществлению которой в соответствии с настоящим Кодексом</w:t>
      </w:r>
      <w:proofErr w:type="gramEnd"/>
      <w:r w:rsidRPr="002568D3">
        <w:t>, иным федеральным законом не допускаются лица, имеющие или имевшие судимость, подвергающиеся или подвергавшиеся уголовному преследованию;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в отдельных случаях с учетом специфики работы действующим законодательством РФ может предусматриваться необходимость предъявления при заключении трудового договора дополнительных документов.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3.2. При заключении трудового договора и в ходе трудовой деятельности может возникнуть необходимость в предоставлении работником документов: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о возрасте детей;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о беременности женщины;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об инвалидности;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о донорстве;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о составе семьи;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о доходе с предыдущего места работы;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о необходимости ухода за больным членом семьи;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прочие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3.3. После того, как будет принято решение о приеме работника на работу, а также впоследствии в процессе трудовой деятельности к документам, содержащим персональные данные работника, также будут относиться: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а) трудовой договор;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б) приказы по личному составу;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в) приказы о поощрениях и взысканиях;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г) листки нетрудоспособности;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д) карточка унифицированной формы Т-2;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 xml:space="preserve">е) журналы учета приказов по отпускам, личному составу, </w:t>
      </w:r>
      <w:proofErr w:type="gramStart"/>
      <w:r w:rsidRPr="002568D3">
        <w:t>командировках</w:t>
      </w:r>
      <w:proofErr w:type="gramEnd"/>
      <w:r w:rsidRPr="002568D3">
        <w:t>, поощрениях и взысканиях;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ж) другие документы.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 xml:space="preserve">3.4. После издания приказа о приеме на работу формируется личное дело </w:t>
      </w:r>
      <w:r>
        <w:t>работников</w:t>
      </w:r>
      <w:r w:rsidRPr="002568D3">
        <w:t>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 xml:space="preserve">3.5. Личное дело ведется на протяжении всей трудовой деятельности </w:t>
      </w:r>
      <w:r>
        <w:t>работников</w:t>
      </w:r>
      <w:r w:rsidRPr="002568D3">
        <w:t>. Изменения, вносимые в личное дело, должны быть подтверждены соответствующими документами.</w:t>
      </w:r>
    </w:p>
    <w:p w:rsidR="00E66ED3" w:rsidRPr="0000049E" w:rsidRDefault="00E66ED3" w:rsidP="00E66ED3">
      <w:pPr>
        <w:spacing w:line="281" w:lineRule="auto"/>
        <w:ind w:right="113" w:firstLine="284"/>
        <w:jc w:val="both"/>
        <w:rPr>
          <w:b/>
        </w:rPr>
      </w:pPr>
      <w:r w:rsidRPr="0000049E">
        <w:rPr>
          <w:b/>
        </w:rPr>
        <w:lastRenderedPageBreak/>
        <w:t>4. Хранение персональных данных работника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 xml:space="preserve">4.1. Сведения о работниках организации хранятся на бумажных носителях в Администрации. Для этого используются специально оборудованные шкафы и сейфы, которые запираются и опечатываются. Сведения о работниках располагаются в алфавитном порядке. Ключ от шкафов и сейфов, в которых хранятся сведения о работниках организации, находится у специалиста по персоналу, а при его отсутствии </w:t>
      </w:r>
      <w:r>
        <w:t>-</w:t>
      </w:r>
      <w:r w:rsidRPr="002568D3">
        <w:t xml:space="preserve"> у бухгалтера Администрации.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4.2. Бумажные носители персональных данных: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трудовая книжка;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журнал учета трудовых книжек;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журнал учета командировок;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листки нетрудоспособности;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материалы по учету рабочего времени;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личная карточка Т-2;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приказы по личному составу;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входящая и исходящая корреспонденция военкомата, страховой компании, службы судебных приставов;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личные дела.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4.3. При наборе специалистов документы, находящиеся в работе, могут находиться на рабочих столах или в специальных папках только в течение рабочего дня. По окончанию рабочего дня данные документы должны убираться в запирающиеся шкафы.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4.4. Сведения о работниках организации могут также храниться на электронных носителях, доступ к которым ограничен паролем.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 xml:space="preserve">4.5. Работодатель обеспечивает ограничение доступа к персональным данным </w:t>
      </w:r>
      <w:r>
        <w:t>работников</w:t>
      </w:r>
      <w:r w:rsidRPr="002568D3">
        <w:t xml:space="preserve"> лицам, не уполномоченным законом либо работодателем для получения соответствующих сведений.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 xml:space="preserve">4.6. Доступ к персональным данным </w:t>
      </w:r>
      <w:r>
        <w:t>работников</w:t>
      </w:r>
      <w:r w:rsidRPr="002568D3">
        <w:t xml:space="preserve"> без специального разрешения имеют работники, занимающие в организации следующие должности: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руководители организации;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работники бухгалтерии;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работники кадровой службы;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 xml:space="preserve">- иные сотрудники, имеющие допуск к персональным данным </w:t>
      </w:r>
      <w:r>
        <w:t>работников детского сада</w:t>
      </w:r>
      <w:r w:rsidRPr="002568D3">
        <w:t>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4.7. При</w:t>
      </w:r>
      <w:r>
        <w:t xml:space="preserve"> </w:t>
      </w:r>
      <w:r w:rsidRPr="002568D3">
        <w:t>получении</w:t>
      </w:r>
      <w:r>
        <w:t xml:space="preserve"> </w:t>
      </w:r>
      <w:r w:rsidRPr="002568D3">
        <w:t>сведений,</w:t>
      </w:r>
      <w:r>
        <w:t xml:space="preserve"> </w:t>
      </w:r>
      <w:r w:rsidRPr="002568D3">
        <w:t>составляющих</w:t>
      </w:r>
      <w:r>
        <w:t xml:space="preserve"> </w:t>
      </w:r>
      <w:r w:rsidRPr="002568D3">
        <w:t>персональные</w:t>
      </w:r>
      <w:r>
        <w:t xml:space="preserve"> </w:t>
      </w:r>
      <w:r w:rsidRPr="002568D3">
        <w:t>данные</w:t>
      </w:r>
      <w:r>
        <w:t xml:space="preserve"> </w:t>
      </w:r>
      <w:r w:rsidRPr="002568D3">
        <w:t>работника, указанные лица должны иметь право получать только те персональные данные работника, которые необходимы для выполнения конкретных функций, заданий.</w:t>
      </w:r>
    </w:p>
    <w:p w:rsidR="00E66ED3" w:rsidRPr="0000049E" w:rsidRDefault="00E66ED3" w:rsidP="00E66ED3">
      <w:pPr>
        <w:spacing w:line="281" w:lineRule="auto"/>
        <w:ind w:right="113" w:firstLine="284"/>
        <w:jc w:val="both"/>
        <w:rPr>
          <w:b/>
        </w:rPr>
      </w:pPr>
      <w:r w:rsidRPr="0000049E">
        <w:rPr>
          <w:b/>
        </w:rPr>
        <w:t>5. Передача персональных данных работника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5.1. При передаче персональных данных работника работодатель должен соблюдать следующие требования: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5.1.1. </w:t>
      </w:r>
      <w:proofErr w:type="gramStart"/>
      <w:r w:rsidRPr="002568D3">
        <w:t xml:space="preserve">Не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случаях, установленных федеральным законом (например, несчастный случай на производстве обязывает работодателя при необходимости доставить пострадавшего в учреждение здравоохранения, немедленно проинформировать родственников пострадавшего, а также </w:t>
      </w:r>
      <w:r w:rsidRPr="002568D3">
        <w:lastRenderedPageBreak/>
        <w:t>направить сообщение в органы и организации, определенные Трудовым</w:t>
      </w:r>
      <w:proofErr w:type="gramEnd"/>
      <w:r w:rsidRPr="002568D3">
        <w:t xml:space="preserve"> кодексом РФ (ст. 228 ТК РФ), иными федеральными законами; о случаях острого отравления работодатель сообщает в соответствующий орган санитарно-эпидемиологического надзора).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5.1.2. Не сообщать персональные данные работника в коммерческих целях без его письменного согласия;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5.1.3. Предупредить лиц, получающих персональные данные работника,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5.1.4. Осуществлять передачу персональных данных работника в пределах одного работодателя в соответствии с настоящим Положением;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 xml:space="preserve">5.1.5. Разрешать доступ к персональным данным </w:t>
      </w:r>
      <w:r>
        <w:t xml:space="preserve">работников </w:t>
      </w:r>
      <w:r w:rsidRPr="002568D3">
        <w:t>только специально уполномоченным лицам, при этом указанные лица должны иметь право получать только те персональные данные работника, которые необходимы для выполнения конкретных функций;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 xml:space="preserve">5.1.6. Потребителями персональных данных </w:t>
      </w:r>
      <w:r>
        <w:t>работников</w:t>
      </w:r>
      <w:r w:rsidRPr="002568D3">
        <w:t xml:space="preserve"> вне организации могут быть следующие государственные и негосударственные структуры: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налоговые инспекции;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правоохранительные органы;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органы статистики;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военкоматы;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органы социального страхования;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пенсионные фонды;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муниципальные органы власти и управления;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страховые организации;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- другие.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5.1.7. Не запрашивать информацию о состоянии здоровья работника, за исключением тех сведений, которые относятся к вопросу о возможности выполнения работником трудовой функции;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5.1.8. Передавать</w:t>
      </w:r>
      <w:r>
        <w:t xml:space="preserve"> </w:t>
      </w:r>
      <w:r w:rsidRPr="002568D3">
        <w:t>персональные данные</w:t>
      </w:r>
      <w:r>
        <w:t xml:space="preserve"> </w:t>
      </w:r>
      <w:r w:rsidRPr="002568D3">
        <w:t xml:space="preserve">работника представителям </w:t>
      </w:r>
      <w:r>
        <w:t xml:space="preserve">работников </w:t>
      </w:r>
      <w:r w:rsidRPr="002568D3">
        <w:t>в порядке, установленном Трудовым кодексом и настоящим Положением, и ограничивать эту информацию только теми персональными данными работника, которые необходимы для выполнения указанными представителями их функций.</w:t>
      </w:r>
    </w:p>
    <w:p w:rsidR="00E66ED3" w:rsidRPr="0049724D" w:rsidRDefault="00E66ED3" w:rsidP="00E66ED3">
      <w:pPr>
        <w:spacing w:line="281" w:lineRule="auto"/>
        <w:ind w:right="113" w:firstLine="284"/>
        <w:jc w:val="both"/>
        <w:rPr>
          <w:b/>
        </w:rPr>
      </w:pPr>
      <w:r w:rsidRPr="0049724D">
        <w:rPr>
          <w:b/>
        </w:rPr>
        <w:t>6. Обязанности работника и работодателя в области персональных данных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6.1. В целях обеспечения достоверности персональных данных работник обязан: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6.1.1. При приеме на работу предоставить работодателю полные и достоверные данные о себе;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6.1.2. В случае изменения сведений, составляющих персональные данные работника, незамедлительно предоставить данную информацию работодателю.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6.2. Работодатель обязан: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6.2.1. Осуществлять защиту персональных данных работника;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6.2.2. </w:t>
      </w:r>
      <w:proofErr w:type="gramStart"/>
      <w:r w:rsidRPr="002568D3">
        <w:t xml:space="preserve">Обеспечить хранение первичной учетной документации по учету труда и его оплаты, к которой, в частности, относятся документы по учету кадров, документы по учету использования рабочего времени и расчетов с работниками по оплате труда и др. При этом персональные данные не должны храниться дольше, чем это оправдано </w:t>
      </w:r>
      <w:r w:rsidRPr="002568D3">
        <w:lastRenderedPageBreak/>
        <w:t>выполнением задач, для которых они собирались, или дольше, чем это требуется в интересах лиц</w:t>
      </w:r>
      <w:proofErr w:type="gramEnd"/>
      <w:r w:rsidRPr="002568D3">
        <w:t xml:space="preserve">, о </w:t>
      </w:r>
      <w:proofErr w:type="gramStart"/>
      <w:r w:rsidRPr="002568D3">
        <w:t>которых</w:t>
      </w:r>
      <w:proofErr w:type="gramEnd"/>
      <w:r w:rsidRPr="002568D3">
        <w:t xml:space="preserve"> собраны данные;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6.2.3. Заполнение</w:t>
      </w:r>
      <w:r>
        <w:t xml:space="preserve"> </w:t>
      </w:r>
      <w:r w:rsidRPr="002568D3">
        <w:t>документации,</w:t>
      </w:r>
      <w:r>
        <w:t xml:space="preserve"> </w:t>
      </w:r>
      <w:r w:rsidRPr="002568D3">
        <w:t>содержащей</w:t>
      </w:r>
      <w:r>
        <w:t xml:space="preserve"> </w:t>
      </w:r>
      <w:r w:rsidRPr="002568D3">
        <w:t>персональные</w:t>
      </w:r>
      <w:r>
        <w:t xml:space="preserve"> </w:t>
      </w:r>
      <w:r w:rsidRPr="002568D3">
        <w:t>данные</w:t>
      </w:r>
      <w:r>
        <w:t xml:space="preserve"> </w:t>
      </w:r>
      <w:r w:rsidRPr="002568D3">
        <w:t>работника осуществлять в соответствии с унифицированными формами первичной учетной документации по учету труда и его оплаты, утвержденными действующим законодательством;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6.2.4. </w:t>
      </w:r>
      <w:proofErr w:type="gramStart"/>
      <w:r w:rsidRPr="002568D3">
        <w:t>По письменному заявлению работника не позднее трех дней со дня подачи этого заявления выдавать последнему копии документов, связанных с работой (копии приказа о приеме на работу, приказов о переводах на другую работу, приказа об увольнении с работы; выписки из трудовой книжки; справки о заработной плате, периоде работы у данного работодателя и другое).</w:t>
      </w:r>
      <w:proofErr w:type="gramEnd"/>
      <w:r w:rsidRPr="002568D3">
        <w:t xml:space="preserve"> Копии документов, связанных с работой, должны быть заверены надлежащим образом и предоставляться работнику безвозмездно;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6.2.5. </w:t>
      </w:r>
      <w:proofErr w:type="gramStart"/>
      <w:r w:rsidRPr="002568D3">
        <w:t>Вести учет передачи персональных данных работника третьим лицам путем ведения соответствующего журнала, отражающего сведения о поступившем запросе (кто является отправителем запроса, дата его поступления работодателю), дату ответа на запрос, какая именно информация была передана либо отметку об отказе в ее предоставлении, либо ограничиваться помещением в личное дело работника выписок, копий документов и т.п., отражающих сведения о поступившем запросе и</w:t>
      </w:r>
      <w:proofErr w:type="gramEnd"/>
      <w:r w:rsidRPr="002568D3">
        <w:t xml:space="preserve"> </w:t>
      </w:r>
      <w:proofErr w:type="gramStart"/>
      <w:r w:rsidRPr="002568D3">
        <w:t>результатах</w:t>
      </w:r>
      <w:proofErr w:type="gramEnd"/>
      <w:r w:rsidRPr="002568D3">
        <w:t xml:space="preserve"> его рассмотрения;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6.2.6. </w:t>
      </w:r>
      <w:proofErr w:type="gramStart"/>
      <w:r w:rsidRPr="002568D3">
        <w:t xml:space="preserve">В целях обеспечения сохранности документов по личному составу увольняемых </w:t>
      </w:r>
      <w:r>
        <w:t xml:space="preserve">работников </w:t>
      </w:r>
      <w:r w:rsidRPr="002568D3">
        <w:t>в</w:t>
      </w:r>
      <w:r>
        <w:t xml:space="preserve"> </w:t>
      </w:r>
      <w:r w:rsidRPr="002568D3">
        <w:t>случае</w:t>
      </w:r>
      <w:r>
        <w:t xml:space="preserve"> </w:t>
      </w:r>
      <w:r w:rsidRPr="002568D3">
        <w:t>реорганизации</w:t>
      </w:r>
      <w:r>
        <w:t xml:space="preserve"> </w:t>
      </w:r>
      <w:r w:rsidRPr="002568D3">
        <w:t>и ликвидации</w:t>
      </w:r>
      <w:r>
        <w:t xml:space="preserve"> </w:t>
      </w:r>
      <w:r w:rsidRPr="002568D3">
        <w:t>организации,</w:t>
      </w:r>
      <w:r>
        <w:t xml:space="preserve"> </w:t>
      </w:r>
      <w:r w:rsidRPr="002568D3">
        <w:t>а также</w:t>
      </w:r>
      <w:r>
        <w:t xml:space="preserve"> </w:t>
      </w:r>
      <w:r w:rsidRPr="002568D3">
        <w:t>социальной защищенности граждан, выполняющих работу по трудовому договору, включать в свои учредительные документы правила учета и сохранности документов по личному составу, а также своевременной передачи их на государственное хранение при реорганизации или ликвидации юридического лица (распоряжение Правительства РФ от 21.03.94 № 358-р «Об</w:t>
      </w:r>
      <w:proofErr w:type="gramEnd"/>
      <w:r w:rsidRPr="002568D3">
        <w:t xml:space="preserve"> </w:t>
      </w:r>
      <w:proofErr w:type="gramStart"/>
      <w:r w:rsidRPr="002568D3">
        <w:t>обеспечении</w:t>
      </w:r>
      <w:proofErr w:type="gramEnd"/>
      <w:r w:rsidRPr="002568D3">
        <w:t xml:space="preserve"> сохранности документов по личному составу»);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6.2.7. В</w:t>
      </w:r>
      <w:r>
        <w:t xml:space="preserve"> </w:t>
      </w:r>
      <w:r w:rsidRPr="002568D3">
        <w:t>случае реорганизации или ликвидации организации учет и сохранность документов</w:t>
      </w:r>
      <w:r>
        <w:t xml:space="preserve"> </w:t>
      </w:r>
      <w:r w:rsidRPr="002568D3">
        <w:t>по</w:t>
      </w:r>
      <w:r>
        <w:t xml:space="preserve"> </w:t>
      </w:r>
      <w:r w:rsidRPr="002568D3">
        <w:t>личному</w:t>
      </w:r>
      <w:r>
        <w:t xml:space="preserve"> </w:t>
      </w:r>
      <w:r w:rsidRPr="002568D3">
        <w:t>составу,</w:t>
      </w:r>
      <w:r>
        <w:t xml:space="preserve"> </w:t>
      </w:r>
      <w:r w:rsidRPr="002568D3">
        <w:t>порядок</w:t>
      </w:r>
      <w:r>
        <w:t xml:space="preserve"> </w:t>
      </w:r>
      <w:r w:rsidRPr="002568D3">
        <w:t>передачи</w:t>
      </w:r>
      <w:r>
        <w:t xml:space="preserve"> </w:t>
      </w:r>
      <w:r w:rsidRPr="002568D3">
        <w:t>их</w:t>
      </w:r>
      <w:r>
        <w:t xml:space="preserve"> </w:t>
      </w:r>
      <w:r w:rsidRPr="002568D3">
        <w:t>на</w:t>
      </w:r>
      <w:r>
        <w:t xml:space="preserve"> </w:t>
      </w:r>
      <w:r w:rsidRPr="002568D3">
        <w:t>государственное</w:t>
      </w:r>
      <w:r>
        <w:t xml:space="preserve"> </w:t>
      </w:r>
      <w:r w:rsidRPr="002568D3">
        <w:t>хранение осуществлять в соответствии с правилами, предусмотренными учредительными документами.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 xml:space="preserve">6.3. В целях обеспечения защиты персональных данных, хранящихся у работодателя, работники имеют право </w:t>
      </w:r>
      <w:proofErr w:type="gramStart"/>
      <w:r w:rsidRPr="002568D3">
        <w:t>на</w:t>
      </w:r>
      <w:proofErr w:type="gramEnd"/>
      <w:r w:rsidRPr="002568D3">
        <w:t>: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6.3.1. Полную информацию об их персональных данных и обработке этих данных, в частности работник имеет право знать, кто и в каких целях использует или использовал его персональные данные;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6.3.2. Свободный бесплатный доступ к своим персональным данным, включая право на получение копий любой записи, содержащей персональные данные работника, за исключением случаев, предусмотренных федеральным законом;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6.3.3. Определение представителей для защиты своих персональных данных;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6.3.4. Доступ к относящимся к ним медицинским данным;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6.3.5. Требование об исключении или исправлении неверных или неполных персональных данных, а также данных, обработанных с нарушением требований настоящего Положения. При отказе работодателя исключить или исправить персональные данные работник имеет право заявить в письменной форме работодателю о своем несогласии с соответствующим обоснованием такого несогласия.</w:t>
      </w:r>
      <w:r>
        <w:t xml:space="preserve"> </w:t>
      </w:r>
      <w:r w:rsidRPr="002568D3">
        <w:t xml:space="preserve">Персональные </w:t>
      </w:r>
      <w:r w:rsidRPr="002568D3">
        <w:lastRenderedPageBreak/>
        <w:t>данные оценочного характера работник имеет право дополнить заявлением, выражающим его собственную точку зрения;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6.3.6. Требование об извещении работодателем всех лиц, которым ранее были сообщены неверные или неполные персональные данные работника, обо всех произведенных в них исключениях, исправлениях или дополнениях;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6.3.7. Обжалование в суд любых неправомерных действий или бездействия работодателя при обработке и защите его персональных данных.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6.4. Лица,</w:t>
      </w:r>
      <w:r>
        <w:t xml:space="preserve"> </w:t>
      </w:r>
      <w:r w:rsidRPr="002568D3">
        <w:t>виновные в нарушении норм, регулирующих получение, обработку и защиту персональных данных работника, привлекаются к дисциплинарной и материальной ответственности в порядке, установленном Трудовым кодексом РФ и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6.5. Неправомерный отказ работодателя исключить или исправить персональные данные работника, а также любое иное нарушение прав работника на защиту персональных данных влечет возникновение у работника права требовать устранения нарушения его прав и компенсации причиненного таким нарушением морального вреда.</w:t>
      </w:r>
    </w:p>
    <w:p w:rsidR="00E66ED3" w:rsidRPr="002568D3" w:rsidRDefault="00E66ED3" w:rsidP="00E66ED3">
      <w:pPr>
        <w:spacing w:line="281" w:lineRule="auto"/>
        <w:ind w:right="113" w:firstLine="284"/>
        <w:jc w:val="both"/>
      </w:pPr>
      <w:r w:rsidRPr="002568D3">
        <w:t>6.6. </w:t>
      </w:r>
      <w:proofErr w:type="gramStart"/>
      <w:r w:rsidRPr="002568D3">
        <w:t>Если права и законные интересы работника были нарушены в связи с разглашением информации, содержащей его персональные данные, или иным неправомерным использованием такой информации, он вправе обратиться в установленном порядке за судебной защитой своих прав, в том числе с иском о возмещении убытков, компенсации морального вреда, защите чести, достоинства и деловой репутации.</w:t>
      </w:r>
      <w:proofErr w:type="gramEnd"/>
    </w:p>
    <w:p w:rsidR="00E66ED3" w:rsidRPr="002568D3" w:rsidRDefault="00E66ED3" w:rsidP="00E66ED3">
      <w:pPr>
        <w:spacing w:line="281" w:lineRule="auto"/>
        <w:ind w:right="113" w:firstLine="284"/>
        <w:jc w:val="both"/>
      </w:pPr>
    </w:p>
    <w:p w:rsidR="008F273C" w:rsidRDefault="008F273C" w:rsidP="00E66ED3"/>
    <w:sectPr w:rsidR="008F273C" w:rsidSect="008F2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6ED3"/>
    <w:rsid w:val="002445E9"/>
    <w:rsid w:val="00643CF4"/>
    <w:rsid w:val="008F273C"/>
    <w:rsid w:val="00994899"/>
    <w:rsid w:val="00C41531"/>
    <w:rsid w:val="00DF1E91"/>
    <w:rsid w:val="00E66ED3"/>
    <w:rsid w:val="00F9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66ED3"/>
    <w:pPr>
      <w:widowControl w:val="0"/>
      <w:snapToGri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45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45E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2281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User</cp:lastModifiedBy>
  <cp:revision>6</cp:revision>
  <dcterms:created xsi:type="dcterms:W3CDTF">2016-10-17T03:59:00Z</dcterms:created>
  <dcterms:modified xsi:type="dcterms:W3CDTF">2016-10-25T04:41:00Z</dcterms:modified>
</cp:coreProperties>
</file>